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askerville SemiBold" w:cs="Baskerville SemiBold" w:hAnsi="Baskerville SemiBold" w:eastAsia="Baskerville SemiBold"/>
        </w:rPr>
      </w:pPr>
      <w:r>
        <w:rPr>
          <w:rFonts w:ascii="Baskerville SemiBold"/>
          <w:rtl w:val="0"/>
          <w:lang w:val="en-US"/>
        </w:rPr>
        <w:t>NLE 2015 Latin Stories-</w:t>
      </w:r>
    </w:p>
    <w:p>
      <w:pPr>
        <w:pStyle w:val="Body"/>
        <w:rPr>
          <w:rFonts w:ascii="Baskerville SemiBold" w:cs="Baskerville SemiBold" w:hAnsi="Baskerville SemiBold" w:eastAsia="Baskerville SemiBold"/>
        </w:rPr>
      </w:pPr>
    </w:p>
    <w:p>
      <w:pPr>
        <w:pStyle w:val="Body"/>
        <w:rPr>
          <w:rFonts w:ascii="Baskerville" w:cs="Baskerville" w:hAnsi="Baskerville" w:eastAsia="Baskerville"/>
        </w:rPr>
      </w:pPr>
      <w:r>
        <w:rPr>
          <w:rFonts w:ascii="Baskerville"/>
          <w:rtl w:val="0"/>
          <w:lang w:val="en-US"/>
        </w:rPr>
        <w:t xml:space="preserve">Echo- </w:t>
      </w:r>
      <w:r>
        <w:rPr>
          <w:rFonts w:ascii="Baskerville"/>
          <w:rtl w:val="0"/>
          <w:lang w:val="en-US"/>
        </w:rPr>
        <w:t>Echo falls in love with Narcissus, but Narcissus isn't into it. Echo proceeds to pine over Narcissus until her body withers away and only her voice is left. Meanwhile, Narcissus stops for a drink at a small pond. When Narcissus sees his reflection in the water of the pool he falls hopelessly in love</w:t>
      </w:r>
      <w:r>
        <w:rPr>
          <w:rFonts w:hAnsi="Baskerville" w:hint="default"/>
          <w:rtl w:val="0"/>
        </w:rPr>
        <w:t>—</w:t>
      </w:r>
      <w:r>
        <w:rPr>
          <w:rFonts w:ascii="Baskerville"/>
          <w:rtl w:val="0"/>
          <w:lang w:val="en-US"/>
        </w:rPr>
        <w:t>with himself. Unable to capture his reflection, Narcissus stays by the pond until he starves to death.</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rtl w:val="0"/>
          <w:lang w:val="en-US"/>
        </w:rPr>
        <w:t>Psyche- Mortal and immortal fall in love.</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rtl w:val="0"/>
          <w:lang w:val="en-US"/>
        </w:rPr>
        <w:t>Orpheus-</w:t>
      </w:r>
      <w:r>
        <w:rPr>
          <w:rFonts w:ascii="Baskerville"/>
          <w:rtl w:val="0"/>
          <w:lang w:val="en-US"/>
        </w:rPr>
        <w:t xml:space="preserve"> Orpheus and Eurydice get married, but later that night, Eurydice is bit by a snake and dies. So far, so terrible. Overcome with grief, Orpheus travels to the Underworld to bring her back to life. He convinces Hades and Persephone to let Eurydice go, but her release comes with a catch: Eurydice must walk behind him as they ascend to the upper world, and Orpheus is forbidden from looking at her.</w:t>
      </w:r>
      <w:r>
        <w:rPr>
          <w:rFonts w:ascii="Baskerville"/>
          <w:rtl w:val="0"/>
          <w:lang w:val="en-US"/>
        </w:rPr>
        <w:t xml:space="preserve"> </w:t>
      </w:r>
      <w:r>
        <w:rPr>
          <w:rFonts w:ascii="Baskerville"/>
          <w:rtl w:val="0"/>
          <w:lang w:val="en-US"/>
        </w:rPr>
        <w:t xml:space="preserve">Unfortunately, Orpheus is overcome with passion just as they reach the exit. He turns to look at Eurydice and she is immediately sent back to the Underworld </w:t>
      </w:r>
      <w:r>
        <w:rPr>
          <w:rFonts w:hAnsi="Baskerville" w:hint="default"/>
          <w:rtl w:val="0"/>
        </w:rPr>
        <w:t xml:space="preserve">– </w:t>
      </w:r>
      <w:r>
        <w:rPr>
          <w:rFonts w:ascii="Baskerville"/>
          <w:rtl w:val="0"/>
          <w:lang w:val="da-DK"/>
        </w:rPr>
        <w:t xml:space="preserve">forever. </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rtl w:val="0"/>
          <w:lang w:val="en-US"/>
        </w:rPr>
        <w:t>Ulysses- Odysseus</w:t>
      </w:r>
    </w:p>
    <w:p>
      <w:pPr>
        <w:pStyle w:val="Body"/>
        <w:rPr>
          <w:rFonts w:ascii="Baskerville" w:cs="Baskerville" w:hAnsi="Baskerville" w:eastAsia="Baskerville"/>
        </w:rPr>
      </w:pPr>
      <w:r>
        <w:rPr>
          <w:rFonts w:ascii="Baskerville"/>
          <w:rtl w:val="0"/>
          <w:lang w:val="en-US"/>
        </w:rPr>
        <w:t>Horatius- Saves the army by cutting bridge</w:t>
      </w:r>
    </w:p>
    <w:p>
      <w:pPr>
        <w:pStyle w:val="Body"/>
        <w:rPr>
          <w:rFonts w:ascii="Baskerville" w:cs="Baskerville" w:hAnsi="Baskerville" w:eastAsia="Baskerville"/>
        </w:rPr>
      </w:pPr>
      <w:r>
        <w:rPr>
          <w:rFonts w:ascii="Baskerville"/>
          <w:rtl w:val="0"/>
          <w:lang w:val="en-US"/>
        </w:rPr>
        <w:t>Tarpeia- woman who sells Rome for jewelry</w:t>
      </w:r>
    </w:p>
    <w:p>
      <w:pPr>
        <w:pStyle w:val="Body"/>
        <w:rPr>
          <w:rFonts w:ascii="Baskerville" w:cs="Baskerville" w:hAnsi="Baskerville" w:eastAsia="Baskerville"/>
        </w:rPr>
      </w:pPr>
      <w:r>
        <w:rPr>
          <w:rFonts w:ascii="Baskerville"/>
          <w:rtl w:val="0"/>
          <w:lang w:val="en-US"/>
        </w:rPr>
        <w:t>Cincinnatus- farmer who saves the army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SemiBold">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