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askerville" w:cs="Baskerville" w:hAnsi="Baskerville" w:eastAsia="Baskerville"/>
          <w:sz w:val="24"/>
          <w:szCs w:val="24"/>
          <w:u w:val="single"/>
        </w:rPr>
      </w:pPr>
      <w:r>
        <w:rPr>
          <w:rFonts w:ascii="Baskerville"/>
          <w:sz w:val="24"/>
          <w:szCs w:val="24"/>
          <w:u w:val="single"/>
          <w:rtl w:val="0"/>
          <w:lang w:val="nl-NL"/>
        </w:rPr>
        <w:t>Book 1</w:t>
      </w:r>
      <w:r>
        <w:rPr>
          <w:rFonts w:ascii="Baskerville" w:cs="Baskerville" w:hAnsi="Baskerville" w:eastAsia="Baskerville"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4154567</wp:posOffset>
                </wp:positionH>
                <wp:positionV relativeFrom="line">
                  <wp:posOffset>197961</wp:posOffset>
                </wp:positionV>
                <wp:extent cx="1715400" cy="1666155"/>
                <wp:effectExtent l="0" t="0" r="0" b="0"/>
                <wp:wrapThrough wrapText="bothSides" distL="152400" distR="152400">
                  <wp:wrapPolygon edited="1">
                    <wp:start x="10798" y="-273"/>
                    <wp:lineTo x="10723" y="-26"/>
                    <wp:lineTo x="8190" y="8170"/>
                    <wp:lineTo x="-1" y="8170"/>
                    <wp:lineTo x="-241" y="8170"/>
                    <wp:lineTo x="-46" y="8314"/>
                    <wp:lineTo x="6585" y="13382"/>
                    <wp:lineTo x="4047" y="21573"/>
                    <wp:lineTo x="3972" y="21820"/>
                    <wp:lineTo x="4172" y="21666"/>
                    <wp:lineTo x="10798" y="16603"/>
                    <wp:lineTo x="17425" y="21666"/>
                    <wp:lineTo x="17625" y="21820"/>
                    <wp:lineTo x="17550" y="21573"/>
                    <wp:lineTo x="15016" y="13377"/>
                    <wp:lineTo x="21648" y="8314"/>
                    <wp:lineTo x="21842" y="8170"/>
                    <wp:lineTo x="21598" y="8170"/>
                    <wp:lineTo x="13412" y="8170"/>
                    <wp:lineTo x="10878" y="-26"/>
                    <wp:lineTo x="10798" y="-27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5400" cy="1666155"/>
                        </a:xfrm>
                        <a:prstGeom prst="star5">
                          <a:avLst>
                            <a:gd name="adj" fmla="val 19100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>
                          <a:outerShdw sx="100000" sy="100000" kx="0" ky="0" algn="b" rotWithShape="0" blurRad="330200" dist="0" dir="0">
                            <a:srgbClr val="000000">
                              <a:alpha val="7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2" style="visibility:visible;position:absolute;margin-left:0.0pt;margin-top:0.0pt;width:135.1pt;height:131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75" offset="0.0pt,0.0pt"/>
                <w10:wrap type="through" side="bothSides" anchorx="margin"/>
              </v:shape>
            </w:pict>
          </mc:Fallback>
        </mc:AlternateConten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Why are the first 8 lines of The Iliad so important?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Explains mood of the whole epic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Rage of Achilles</w:t>
      </w:r>
      <w:r>
        <w:rPr>
          <w:rFonts w:ascii="Baskerville" w:cs="Baskerville" w:hAnsi="Baskerville" w:eastAsia="Baskerville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4527550</wp:posOffset>
                </wp:positionH>
                <wp:positionV relativeFrom="line">
                  <wp:posOffset>256540</wp:posOffset>
                </wp:positionV>
                <wp:extent cx="1045052" cy="686237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9"/>
                    <wp:lineTo x="21598" y="21599"/>
                    <wp:lineTo x="21598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52" cy="68623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Baskerville"/>
                                <w:rtl w:val="0"/>
                                <w:lang w:val="en-US"/>
                              </w:rPr>
                              <w:t>The Fate of Troy- It will fall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56.5pt;margin-top:20.2pt;width:82.3pt;height:54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jc w:val="center"/>
                      </w:pPr>
                      <w:r>
                        <w:rPr>
                          <w:rFonts w:ascii="Baskerville"/>
                          <w:rtl w:val="0"/>
                          <w:lang w:val="en-US"/>
                        </w:rPr>
                        <w:t>The Fate of Troy- It will fall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are the important themes of the Iliad?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Rage of Achilles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Consequences of Achilles rage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The will of Zeus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is the source of Achilles</w:t>
      </w:r>
      <w:r>
        <w:rPr>
          <w:rFonts w:hAnsi="Baskerville SemiBold" w:hint="default"/>
          <w:sz w:val="24"/>
          <w:szCs w:val="24"/>
          <w:rtl w:val="0"/>
          <w:lang w:val="fr-FR"/>
        </w:rPr>
        <w:t xml:space="preserve">’ </w:t>
      </w:r>
      <w:r>
        <w:rPr>
          <w:rFonts w:ascii="Baskerville SemiBold"/>
          <w:sz w:val="24"/>
          <w:szCs w:val="24"/>
          <w:rtl w:val="0"/>
        </w:rPr>
        <w:t>rage?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Agamemnon-</w:t>
      </w:r>
      <w:r>
        <w:rPr>
          <w:rFonts w:ascii="Baskerville"/>
          <w:sz w:val="24"/>
          <w:szCs w:val="24"/>
          <w:rtl w:val="0"/>
          <w:lang w:val="en-US"/>
        </w:rPr>
        <w:t xml:space="preserve"> had </w:t>
      </w:r>
      <w:r>
        <w:rPr>
          <w:rFonts w:ascii="Baskerville"/>
          <w:sz w:val="24"/>
          <w:szCs w:val="24"/>
          <w:rtl w:val="0"/>
          <w:lang w:val="de-DE"/>
        </w:rPr>
        <w:t>Chryseis (Apollo</w:t>
      </w:r>
      <w:r>
        <w:rPr>
          <w:rFonts w:hAnsi="Baskerville" w:hint="default"/>
          <w:sz w:val="24"/>
          <w:szCs w:val="24"/>
          <w:rtl w:val="0"/>
          <w:lang w:val="fr-FR"/>
        </w:rPr>
        <w:t>’</w:t>
      </w:r>
      <w:r>
        <w:rPr>
          <w:rFonts w:ascii="Baskerville"/>
          <w:sz w:val="24"/>
          <w:szCs w:val="24"/>
          <w:rtl w:val="0"/>
        </w:rPr>
        <w:t>s priest</w:t>
      </w:r>
      <w:r>
        <w:rPr>
          <w:rFonts w:hAnsi="Baskerville" w:hint="default"/>
          <w:sz w:val="24"/>
          <w:szCs w:val="24"/>
          <w:rtl w:val="0"/>
          <w:lang w:val="fr-FR"/>
        </w:rPr>
        <w:t>’</w:t>
      </w:r>
      <w:r>
        <w:rPr>
          <w:rFonts w:ascii="Baskerville"/>
          <w:sz w:val="24"/>
          <w:szCs w:val="24"/>
          <w:rtl w:val="0"/>
          <w:lang w:val="en-US"/>
        </w:rPr>
        <w:t>s daughter) battle prize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nl-NL"/>
        </w:rPr>
        <w:t xml:space="preserve">Achilles- </w:t>
      </w:r>
      <w:r>
        <w:rPr>
          <w:rFonts w:ascii="Baskerville"/>
          <w:sz w:val="24"/>
          <w:szCs w:val="24"/>
          <w:rtl w:val="0"/>
          <w:lang w:val="en-US"/>
        </w:rPr>
        <w:t xml:space="preserve">took </w:t>
      </w:r>
      <w:r>
        <w:rPr>
          <w:rFonts w:ascii="Baskerville"/>
          <w:sz w:val="24"/>
          <w:szCs w:val="24"/>
          <w:rtl w:val="0"/>
          <w:lang w:val="de-DE"/>
        </w:rPr>
        <w:t>Briseis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is the Greek Heroic Code?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How was the world created? just appeared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How was man created? They were an afterthought of the gods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What is man? nothing more than a plaything for the gods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What happens to a person after death? all men, regardless of actions while living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Where does man</w:t>
      </w:r>
      <w:r>
        <w:rPr>
          <w:rFonts w:hAnsi="Baskerville" w:hint="default"/>
          <w:sz w:val="24"/>
          <w:szCs w:val="24"/>
          <w:rtl w:val="0"/>
          <w:lang w:val="fr-FR"/>
        </w:rPr>
        <w:t>’</w:t>
      </w:r>
      <w:r>
        <w:rPr>
          <w:rFonts w:ascii="Baskerville"/>
          <w:sz w:val="24"/>
          <w:szCs w:val="24"/>
          <w:rtl w:val="0"/>
          <w:lang w:val="en-US"/>
        </w:rPr>
        <w:t xml:space="preserve">s value come from? The Greeks were left to create their own value system, not revealed to them by the gods. 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The greek man longed to be immortal</w:t>
      </w:r>
      <w:r>
        <w:rPr>
          <w:rFonts w:ascii="Baskerville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 xml:space="preserve">The Greeks sought immortality of name. Thus, reputation was important. 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How do you make your name immortal?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Courage on the battlefield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Physical abilities in an impressive fashion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Status/ wealth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nl-NL"/>
        </w:rPr>
        <w:t>Good advice/ speak well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did the Greek man want to ensure that his name would remain immortal?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Kleos- Glory everlasting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Commit heroic deeds name would live forever in song and story.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Timh- honor, physical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More timh= more kleos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Reputation is more important than life, family, community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  <w:u w:val="single"/>
        </w:rPr>
      </w:pPr>
      <w:r>
        <w:rPr>
          <w:rFonts w:ascii="Baskerville"/>
          <w:sz w:val="24"/>
          <w:szCs w:val="24"/>
          <w:u w:val="single"/>
          <w:rtl w:val="0"/>
          <w:lang w:val="nl-NL"/>
        </w:rPr>
        <w:t>Book 2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leadership skills does Agamemnon possess?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Insults the greatest warrior</w:t>
      </w:r>
      <w:r>
        <w:rPr>
          <w:rFonts w:hAnsi="Baskerville" w:hint="default"/>
          <w:sz w:val="24"/>
          <w:szCs w:val="24"/>
          <w:rtl w:val="0"/>
        </w:rPr>
        <w:t xml:space="preserve">… </w:t>
      </w:r>
      <w:r>
        <w:rPr>
          <w:rFonts w:ascii="Baskerville"/>
          <w:sz w:val="24"/>
          <w:szCs w:val="24"/>
          <w:rtl w:val="0"/>
          <w:lang w:val="it-IT"/>
        </w:rPr>
        <w:t>leaves battle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Rash/ short-sighted, impulsive, emo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Which leadership skills does Agamemnon lack?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Won</w:t>
      </w:r>
      <w:r>
        <w:rPr>
          <w:rFonts w:hAnsi="Baskerville" w:hint="default"/>
          <w:sz w:val="24"/>
          <w:szCs w:val="24"/>
          <w:rtl w:val="0"/>
          <w:lang w:val="fr-FR"/>
        </w:rPr>
        <w:t>’</w:t>
      </w:r>
      <w:r>
        <w:rPr>
          <w:rFonts w:ascii="Baskerville"/>
          <w:sz w:val="24"/>
          <w:szCs w:val="24"/>
          <w:rtl w:val="0"/>
          <w:lang w:val="en-US"/>
        </w:rPr>
        <w:t>t listen to advice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Agamemnon as a leader</w:t>
      </w:r>
      <w:r>
        <w:rPr>
          <w:rFonts w:hAnsi="Baskerville SemiBold" w:hint="default"/>
          <w:sz w:val="24"/>
          <w:szCs w:val="24"/>
          <w:rtl w:val="0"/>
        </w:rPr>
        <w:t xml:space="preserve">… </w:t>
      </w:r>
      <w:r>
        <w:rPr>
          <w:rFonts w:ascii="Baskerville SemiBold"/>
          <w:sz w:val="24"/>
          <w:szCs w:val="24"/>
          <w:rtl w:val="0"/>
          <w:lang w:val="nl-NL"/>
        </w:rPr>
        <w:t>good? bad?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He is too obsessed with power/ position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Who is the hero of book 2? why?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pt-PT"/>
        </w:rPr>
        <w:t>Odysseus and Nestor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  <w:u w:val="single"/>
        </w:rPr>
      </w:pPr>
      <w:r>
        <w:rPr>
          <w:rFonts w:ascii="Baskerville"/>
          <w:sz w:val="24"/>
          <w:szCs w:val="24"/>
          <w:u w:val="single"/>
          <w:rtl w:val="0"/>
          <w:lang w:val="nl-NL"/>
        </w:rPr>
        <w:t>Book 3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are the character traits of: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s-ES_tradnl"/>
        </w:rPr>
        <w:t>Hector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1)Great warrior, holds Paris accountable, firm leader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2)Concerned with honor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a)</w:t>
      </w:r>
      <w:r>
        <w:rPr>
          <w:rFonts w:ascii="Baskerville"/>
          <w:sz w:val="24"/>
          <w:szCs w:val="24"/>
          <w:rtl w:val="0"/>
        </w:rPr>
        <w:t>Paris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</w:rPr>
        <w:tab/>
      </w:r>
      <w:r>
        <w:rPr>
          <w:rFonts w:ascii="Baskerville" w:cs="Baskerville" w:hAnsi="Baskerville" w:eastAsia="Baskerville"/>
          <w:sz w:val="24"/>
          <w:szCs w:val="24"/>
        </w:rPr>
        <w:tab/>
      </w:r>
      <w:r>
        <w:rPr>
          <w:rFonts w:ascii="Baskerville"/>
          <w:sz w:val="24"/>
          <w:szCs w:val="24"/>
          <w:rtl w:val="0"/>
        </w:rPr>
        <w:t>1) Cocky warrior; coward; beautiful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b)</w:t>
      </w:r>
      <w:r>
        <w:rPr>
          <w:rFonts w:ascii="Baskerville"/>
          <w:sz w:val="24"/>
          <w:szCs w:val="24"/>
          <w:rtl w:val="0"/>
          <w:lang w:val="pt-PT"/>
        </w:rPr>
        <w:t>Priam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</w:rPr>
        <w:tab/>
      </w:r>
      <w:r>
        <w:rPr>
          <w:rFonts w:ascii="Baskerville" w:cs="Baskerville" w:hAnsi="Baskerville" w:eastAsia="Baskerville"/>
          <w:sz w:val="24"/>
          <w:szCs w:val="24"/>
        </w:rPr>
        <w:tab/>
      </w:r>
      <w:r>
        <w:rPr>
          <w:rFonts w:ascii="Baskerville"/>
          <w:sz w:val="24"/>
          <w:szCs w:val="24"/>
          <w:rtl w:val="0"/>
          <w:lang w:val="en-US"/>
        </w:rPr>
        <w:t>1) Just there</w:t>
      </w:r>
      <w:r>
        <w:rPr>
          <w:rFonts w:hAnsi="Baskerville" w:hint="default"/>
          <w:sz w:val="24"/>
          <w:szCs w:val="24"/>
          <w:rtl w:val="0"/>
        </w:rPr>
        <w:t>…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c)</w:t>
      </w:r>
      <w:r>
        <w:rPr>
          <w:rFonts w:ascii="Baskerville"/>
          <w:sz w:val="24"/>
          <w:szCs w:val="24"/>
          <w:rtl w:val="0"/>
        </w:rPr>
        <w:t>Helen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</w:rPr>
        <w:tab/>
        <w:tab/>
      </w:r>
      <w:r>
        <w:rPr>
          <w:rFonts w:ascii="Baskerville"/>
          <w:sz w:val="24"/>
          <w:szCs w:val="24"/>
          <w:rtl w:val="0"/>
          <w:lang w:val="en-US"/>
        </w:rPr>
        <w:t>1) Does not love Paris anymore, she longs to be back with her husband,</w:t>
      </w:r>
      <w:r>
        <w:rPr>
          <w:rFonts w:ascii="Baskerville"/>
          <w:sz w:val="24"/>
          <w:szCs w:val="24"/>
          <w:rtl w:val="0"/>
          <w:lang w:val="en-US"/>
        </w:rPr>
        <w:t xml:space="preserve"> </w:t>
      </w:r>
      <w:r>
        <w:rPr>
          <w:rFonts w:ascii="Baskerville"/>
          <w:sz w:val="24"/>
          <w:szCs w:val="24"/>
          <w:rtl w:val="0"/>
        </w:rPr>
        <w:t>Menelaos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How does Hector persuade Paris to fight?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She taunts him and tries to make him mad.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is the purpose of the duel? What is at stake?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to see who gets Helen and all of her wealth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their lives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roles do the gods play in Book 3?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How does Homer portray the Trojans?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How does the scene between Helen and Paris illustrate the frivloity of war?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They are fighting over a love that was never real and is not felt anymore.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nl-NL"/>
        </w:rPr>
        <w:t>Book 4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How is the truce broken?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Athena convinces Panderus ( tempts with kleos) to shoot Menelaus, he shoots Menelaus, but Athena then moves the arrow to barely wound Menelaus</w:t>
      </w:r>
      <w:r>
        <w:rPr>
          <w:rFonts w:hAnsi="Baskerville" w:hint="default"/>
          <w:sz w:val="24"/>
          <w:szCs w:val="24"/>
          <w:rtl w:val="0"/>
          <w:lang w:val="fr-FR"/>
        </w:rPr>
        <w:t>’</w:t>
      </w:r>
      <w:r>
        <w:rPr>
          <w:rFonts w:ascii="Baskerville"/>
          <w:sz w:val="24"/>
          <w:szCs w:val="24"/>
          <w:rtl w:val="0"/>
          <w:lang w:val="en-US"/>
        </w:rPr>
        <w:t>s thigh.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Panderus: only in book 4 and 5- Trojan sharpshooter/ archer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nl-NL"/>
        </w:rPr>
        <w:t>Book 5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is the purpose of Diomedes</w:t>
      </w:r>
      <w:r>
        <w:rPr>
          <w:rFonts w:hAnsi="Baskerville SemiBold" w:hint="default"/>
          <w:sz w:val="24"/>
          <w:szCs w:val="24"/>
          <w:rtl w:val="0"/>
          <w:lang w:val="fr-FR"/>
        </w:rPr>
        <w:t xml:space="preserve">’ </w:t>
      </w:r>
      <w:r>
        <w:rPr>
          <w:rFonts w:ascii="Baskerville SemiBold"/>
          <w:sz w:val="24"/>
          <w:szCs w:val="24"/>
          <w:rtl w:val="0"/>
          <w:lang w:val="en-US"/>
        </w:rPr>
        <w:t>rampage in book 5?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 xml:space="preserve">Athena </w:t>
      </w:r>
      <w:r>
        <w:rPr>
          <w:rFonts w:hAnsi="Baskerville" w:hint="default"/>
          <w:sz w:val="24"/>
          <w:szCs w:val="24"/>
          <w:rtl w:val="0"/>
        </w:rPr>
        <w:t>“</w:t>
      </w:r>
      <w:r>
        <w:rPr>
          <w:rFonts w:ascii="Baskerville"/>
          <w:sz w:val="24"/>
          <w:szCs w:val="24"/>
          <w:rtl w:val="0"/>
        </w:rPr>
        <w:t>activates</w:t>
      </w:r>
      <w:r>
        <w:rPr>
          <w:rFonts w:hAnsi="Baskerville" w:hint="default"/>
          <w:sz w:val="24"/>
          <w:szCs w:val="24"/>
          <w:rtl w:val="0"/>
        </w:rPr>
        <w:t xml:space="preserve">” </w:t>
      </w:r>
      <w:r>
        <w:rPr>
          <w:rFonts w:ascii="Baskerville"/>
          <w:sz w:val="24"/>
          <w:szCs w:val="24"/>
          <w:rtl w:val="0"/>
          <w:lang w:val="en-US"/>
        </w:rPr>
        <w:t xml:space="preserve">Diomedes with courage and kleos. He ends up very foolish. 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Armed in glory by Athena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Kills/ wounds many famous warriors: Panderus (kills), Aeneas (wounds)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Wounded but not killed, Panderus shoots him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Amazing display of physical ability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Given the ability to see gods/ goddesses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Fights and wounds 3 gods (Aphrodite)... Apollo takes her place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</w:rPr>
        <w:t>Diomedes</w:t>
      </w:r>
      <w:r>
        <w:rPr>
          <w:rFonts w:hAnsi="Baskerville" w:hint="default"/>
          <w:sz w:val="24"/>
          <w:szCs w:val="24"/>
          <w:rtl w:val="0"/>
          <w:lang w:val="fr-FR"/>
        </w:rPr>
        <w:t xml:space="preserve">’ </w:t>
      </w:r>
      <w:r>
        <w:rPr>
          <w:rFonts w:ascii="Baskerville"/>
          <w:sz w:val="24"/>
          <w:szCs w:val="24"/>
          <w:rtl w:val="0"/>
          <w:lang w:val="en-US"/>
        </w:rPr>
        <w:t xml:space="preserve">aristea: moment of glory as a soldier 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Aristea: moment of excellence/ glory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nl-NL"/>
        </w:rPr>
        <w:t>Book 6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is important about the battlefield interactions at the beginning of the book 6?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How does Homer depict the Trojans- particularly Hector?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Is Hector more noble than Agamemnon or Achilles?</w:t>
      </w:r>
    </w:p>
    <w:p>
      <w:pPr>
        <w:pStyle w:val="Body"/>
        <w:rPr>
          <w:rFonts w:ascii="Baskerville SemiBold" w:cs="Baskerville SemiBold" w:hAnsi="Baskerville SemiBold" w:eastAsia="Baskerville SemiBold"/>
          <w:sz w:val="24"/>
          <w:szCs w:val="24"/>
        </w:rPr>
      </w:pPr>
      <w:r>
        <w:rPr>
          <w:rFonts w:ascii="Baskerville SemiBold"/>
          <w:sz w:val="24"/>
          <w:szCs w:val="24"/>
          <w:rtl w:val="0"/>
          <w:lang w:val="en-US"/>
        </w:rPr>
        <w:t>What role does our knowledge of the fate of Troy play in our reading of book 6?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 8-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The tide turns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 9</w:t>
      </w:r>
    </w:p>
    <w:p>
      <w:pPr>
        <w:pStyle w:val="Body"/>
        <w:numPr>
          <w:ilvl w:val="0"/>
          <w:numId w:val="3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Only chance for immortality: Name</w:t>
      </w:r>
    </w:p>
    <w:p>
      <w:pPr>
        <w:pStyle w:val="Body"/>
        <w:numPr>
          <w:ilvl w:val="0"/>
          <w:numId w:val="4"/>
        </w:numPr>
        <w:ind w:left="196"/>
        <w:rPr>
          <w:rFonts w:ascii="Baskerville" w:cs="Baskerville" w:hAnsi="Baskerville" w:eastAsia="Baskerville"/>
          <w:position w:val="-2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Timh</w:t>
      </w:r>
      <w:r>
        <w:rPr>
          <w:rFonts w:hAnsi="Baskerville" w:hint="default"/>
          <w:sz w:val="24"/>
          <w:szCs w:val="24"/>
          <w:rtl w:val="0"/>
          <w:lang w:val="en-US"/>
        </w:rPr>
        <w:t xml:space="preserve">’ 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Physical representation of honor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kleos- what others say about you.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3 ways to accept fate:</w:t>
      </w:r>
    </w:p>
    <w:p>
      <w:pPr>
        <w:pStyle w:val="Body"/>
        <w:numPr>
          <w:ilvl w:val="0"/>
          <w:numId w:val="6"/>
        </w:numPr>
        <w:ind w:left="393"/>
        <w:rPr>
          <w:rFonts w:ascii="Baskerville" w:cs="Baskerville" w:hAnsi="Baskerville" w:eastAsia="Baskerville"/>
          <w:position w:val="0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Serpedon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i. go all out; gain kleos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2. Achilles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i. What is the point of timh</w:t>
      </w:r>
      <w:r>
        <w:rPr>
          <w:rFonts w:hAnsi="Baskerville" w:hint="default"/>
          <w:sz w:val="24"/>
          <w:szCs w:val="24"/>
          <w:rtl w:val="0"/>
          <w:lang w:val="en-US"/>
        </w:rPr>
        <w:t xml:space="preserve">’ </w:t>
      </w:r>
      <w:r>
        <w:rPr>
          <w:rFonts w:ascii="Baskerville"/>
          <w:sz w:val="24"/>
          <w:szCs w:val="24"/>
          <w:rtl w:val="0"/>
          <w:lang w:val="en-US"/>
        </w:rPr>
        <w:t>and kleos, if we all die.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3. Diomedes &amp; Hector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i. Try to change/ ignore fate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*Why is it so difficult to admit wrong and confess under the Greek Heroic Code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* the fixed doom of Troy- Troy WILL fall</w:t>
      </w:r>
      <w:r>
        <w:rPr>
          <w:rFonts w:hAnsi="Baskerville" w:hint="default"/>
          <w:sz w:val="24"/>
          <w:szCs w:val="24"/>
          <w:rtl w:val="0"/>
          <w:lang w:val="en-US"/>
        </w:rPr>
        <w:t>…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Embassy reaches Achilles, he refuses to fight until the fire reaches his ships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 10- Spy mission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 11- Many Greeks are wounded- low morale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 12- the Trojans break through the wall</w:t>
      </w:r>
    </w:p>
    <w:p>
      <w:pPr>
        <w:pStyle w:val="Body"/>
        <w:numPr>
          <w:ilvl w:val="0"/>
          <w:numId w:val="8"/>
        </w:numPr>
        <w:ind w:left="393"/>
        <w:rPr>
          <w:rFonts w:ascii="Baskerville" w:cs="Baskerville" w:hAnsi="Baskerville" w:eastAsia="Baskerville"/>
          <w:position w:val="0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Sarpedon- Zeus</w:t>
      </w:r>
      <w:r>
        <w:rPr>
          <w:rFonts w:hAnsi="Baskerville" w:hint="default"/>
          <w:sz w:val="24"/>
          <w:szCs w:val="24"/>
          <w:rtl w:val="0"/>
          <w:lang w:val="en-US"/>
        </w:rPr>
        <w:t>’</w:t>
      </w:r>
      <w:r>
        <w:rPr>
          <w:rFonts w:ascii="Baskerville"/>
          <w:sz w:val="24"/>
          <w:szCs w:val="24"/>
          <w:rtl w:val="0"/>
          <w:lang w:val="en-US"/>
        </w:rPr>
        <w:t>s son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 w:cs="Baskerville" w:hAnsi="Baskerville" w:eastAsia="Baskerville"/>
          <w:sz w:val="24"/>
          <w:szCs w:val="24"/>
          <w:rtl w:val="0"/>
          <w:lang w:val="en-US"/>
        </w:rPr>
        <w:tab/>
        <w:t>i. Makes a hole in the wall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II. Speech is the best picture of the Greed Heroic Code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 1: 10 days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Books 2-7: 1 Day of battle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Books 8-10: Next Day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Book 11-18: One Day</w:t>
      </w: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</w:p>
    <w:p>
      <w:pPr>
        <w:pStyle w:val="Body"/>
        <w:rPr>
          <w:rFonts w:ascii="Baskerville" w:cs="Baskerville" w:hAnsi="Baskerville" w:eastAsia="Baskerville"/>
          <w:sz w:val="24"/>
          <w:szCs w:val="24"/>
        </w:rPr>
      </w:pPr>
      <w:r>
        <w:rPr>
          <w:rFonts w:ascii="Baskerville"/>
          <w:sz w:val="24"/>
          <w:szCs w:val="24"/>
          <w:rtl w:val="0"/>
          <w:lang w:val="en-US"/>
        </w:rPr>
        <w:t>Number 6: Thematic halfway point. Achilles rage will eventually cause him to reenter the fight.</w:t>
      </w:r>
    </w:p>
    <w:p>
      <w:pPr>
        <w:pStyle w:val="Body"/>
      </w:pPr>
      <w:r>
        <w:rPr>
          <w:rFonts w:ascii="Baskerville" w:cs="Baskerville" w:hAnsi="Baskerville" w:eastAsia="Baskerville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1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180"/>
          <w:tab w:val="clear" w:pos="0"/>
        </w:tabs>
        <w:ind w:left="1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360"/>
          <w:tab w:val="clear" w:pos="0"/>
        </w:tabs>
        <w:ind w:left="3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540"/>
          <w:tab w:val="clear" w:pos="0"/>
        </w:tabs>
        <w:ind w:left="5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900"/>
          <w:tab w:val="clear" w:pos="0"/>
        </w:tabs>
        <w:ind w:left="90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080"/>
          <w:tab w:val="clear" w:pos="0"/>
        </w:tabs>
        <w:ind w:left="108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260"/>
          <w:tab w:val="clear" w:pos="0"/>
        </w:tabs>
        <w:ind w:left="126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620"/>
          <w:tab w:val="clear" w:pos="0"/>
        </w:tabs>
        <w:ind w:left="1620" w:hanging="18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3">
    <w:multiLevelType w:val="multilevel"/>
    <w:styleLink w:val="List 0"/>
    <w:lvl w:ilvl="0">
      <w:start w:val="0"/>
      <w:numFmt w:val="bullet"/>
      <w:suff w:val="tab"/>
      <w:lvlText w:val="*"/>
      <w:lvlJc w:val="left"/>
      <w:pPr>
        <w:tabs>
          <w:tab w:val="num" w:pos="196"/>
          <w:tab w:val="clear" w:pos="0"/>
        </w:tabs>
        <w:ind w:left="1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1">
      <w:start w:val="1"/>
      <w:numFmt w:val="bullet"/>
      <w:suff w:val="tab"/>
      <w:lvlText w:val="*"/>
      <w:lvlJc w:val="left"/>
      <w:pPr>
        <w:tabs>
          <w:tab w:val="num" w:pos="376"/>
          <w:tab w:val="clear" w:pos="0"/>
        </w:tabs>
        <w:ind w:left="3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2">
      <w:start w:val="1"/>
      <w:numFmt w:val="bullet"/>
      <w:suff w:val="tab"/>
      <w:lvlText w:val="*"/>
      <w:lvlJc w:val="left"/>
      <w:pPr>
        <w:tabs>
          <w:tab w:val="num" w:pos="556"/>
          <w:tab w:val="clear" w:pos="0"/>
        </w:tabs>
        <w:ind w:left="5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3">
      <w:start w:val="1"/>
      <w:numFmt w:val="bullet"/>
      <w:suff w:val="tab"/>
      <w:lvlText w:val="*"/>
      <w:lvlJc w:val="left"/>
      <w:pPr>
        <w:tabs>
          <w:tab w:val="num" w:pos="736"/>
          <w:tab w:val="clear" w:pos="0"/>
        </w:tabs>
        <w:ind w:left="73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4">
      <w:start w:val="1"/>
      <w:numFmt w:val="bullet"/>
      <w:suff w:val="tab"/>
      <w:lvlText w:val="*"/>
      <w:lvlJc w:val="left"/>
      <w:pPr>
        <w:tabs>
          <w:tab w:val="num" w:pos="916"/>
          <w:tab w:val="clear" w:pos="0"/>
        </w:tabs>
        <w:ind w:left="91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5">
      <w:start w:val="1"/>
      <w:numFmt w:val="bullet"/>
      <w:suff w:val="tab"/>
      <w:lvlText w:val="*"/>
      <w:lvlJc w:val="left"/>
      <w:pPr>
        <w:tabs>
          <w:tab w:val="num" w:pos="1096"/>
          <w:tab w:val="clear" w:pos="0"/>
        </w:tabs>
        <w:ind w:left="109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6">
      <w:start w:val="1"/>
      <w:numFmt w:val="bullet"/>
      <w:suff w:val="tab"/>
      <w:lvlText w:val="*"/>
      <w:lvlJc w:val="left"/>
      <w:pPr>
        <w:tabs>
          <w:tab w:val="num" w:pos="1276"/>
          <w:tab w:val="clear" w:pos="0"/>
        </w:tabs>
        <w:ind w:left="127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7">
      <w:start w:val="1"/>
      <w:numFmt w:val="bullet"/>
      <w:suff w:val="tab"/>
      <w:lvlText w:val="*"/>
      <w:lvlJc w:val="left"/>
      <w:pPr>
        <w:tabs>
          <w:tab w:val="num" w:pos="1456"/>
          <w:tab w:val="clear" w:pos="0"/>
        </w:tabs>
        <w:ind w:left="1456" w:hanging="196"/>
      </w:pPr>
      <w:rPr>
        <w:rFonts w:ascii="Baskerville" w:cs="Baskerville" w:hAnsi="Baskerville" w:eastAsia="Baskerville"/>
        <w:position w:val="-2"/>
        <w:sz w:val="24"/>
        <w:szCs w:val="24"/>
      </w:rPr>
    </w:lvl>
    <w:lvl w:ilvl="8">
      <w:start w:val="1"/>
      <w:numFmt w:val="bullet"/>
      <w:suff w:val="tab"/>
      <w:lvlText w:val="*"/>
      <w:lvlJc w:val="left"/>
      <w:pPr>
        <w:tabs>
          <w:tab w:val="num" w:pos="1636"/>
          <w:tab w:val="clear" w:pos="0"/>
        </w:tabs>
        <w:ind w:left="1636" w:hanging="196"/>
      </w:pPr>
      <w:rPr>
        <w:rFonts w:ascii="Baskerville" w:cs="Baskerville" w:hAnsi="Baskerville" w:eastAsia="Baskerville"/>
        <w:position w:val="-2"/>
        <w:sz w:val="24"/>
        <w:szCs w:val="24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Baskerville" w:cs="Baskerville" w:hAnsi="Baskerville" w:eastAsia="Baskerville"/>
        <w:position w:val="0"/>
        <w:sz w:val="24"/>
        <w:szCs w:val="24"/>
      </w:rPr>
    </w:lvl>
  </w:abstractNum>
  <w:abstractNum w:abstractNumId="5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rFonts w:ascii="Baskerville" w:cs="Baskerville" w:hAnsi="Baskerville" w:eastAsia="Baskerville"/>
        <w:position w:val="0"/>
        <w:sz w:val="24"/>
        <w:szCs w:val="24"/>
      </w:rPr>
    </w:lvl>
  </w:abstractNum>
  <w:abstractNum w:abstractNumId="6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4">
      <w:start w:val="1"/>
      <w:numFmt w:val="decimal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6">
      <w:start w:val="1"/>
      <w:numFmt w:val="lowerRoman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7">
      <w:start w:val="1"/>
      <w:numFmt w:val="decimal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Baskerville" w:cs="Baskerville" w:hAnsi="Baskerville" w:eastAsia="Baskerville"/>
        <w:position w:val="0"/>
        <w:sz w:val="24"/>
        <w:szCs w:val="24"/>
      </w:rPr>
    </w:lvl>
  </w:abstractNum>
  <w:abstractNum w:abstractNumId="7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4">
      <w:start w:val="1"/>
      <w:numFmt w:val="decimal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6">
      <w:start w:val="1"/>
      <w:numFmt w:val="lowerRoman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7">
      <w:start w:val="1"/>
      <w:numFmt w:val="decimal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Baskerville" w:cs="Baskerville" w:hAnsi="Baskerville" w:eastAsia="Baskerville"/>
        <w:position w:val="0"/>
        <w:sz w:val="24"/>
        <w:szCs w:val="24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Baskerville" w:cs="Baskerville" w:hAnsi="Baskerville" w:eastAsia="Baskerville"/>
        <w:position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numbering" w:styleId="List 0">
    <w:name w:val="List 0"/>
    <w:basedOn w:val="Bullet"/>
    <w:next w:val="List 0"/>
    <w:pPr>
      <w:numPr>
        <w:numId w:val="1"/>
      </w:numPr>
    </w:pPr>
  </w:style>
  <w:style w:type="numbering" w:styleId="Bullet">
    <w:name w:val="Bullet"/>
    <w:next w:val="Bullet"/>
    <w:pPr>
      <w:numPr>
        <w:numId w:val="2"/>
      </w:numPr>
    </w:pPr>
  </w:style>
  <w:style w:type="numbering" w:styleId="Numbered">
    <w:name w:val="Numbered"/>
    <w:next w:val="Numbered"/>
    <w:pPr>
      <w:numPr>
        <w:numId w:val="5"/>
      </w:numPr>
    </w:pPr>
  </w:style>
  <w:style w:type="numbering" w:styleId="Harvard">
    <w:name w:val="Harvard"/>
    <w:next w:val="Harvard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